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FD0097" w14:textId="77777777" w:rsidR="00B02A77" w:rsidRDefault="00B02A77" w:rsidP="00B02A77">
      <w:pPr>
        <w:pStyle w:val="Heading2"/>
        <w:spacing w:after="120"/>
        <w:rPr>
          <w:rFonts w:asciiTheme="majorBidi" w:hAnsiTheme="majorBidi"/>
          <w:color w:val="auto"/>
          <w:sz w:val="24"/>
          <w:szCs w:val="24"/>
        </w:rPr>
      </w:pPr>
      <w:r w:rsidRPr="003979D7">
        <w:rPr>
          <w:rFonts w:asciiTheme="majorBidi" w:hAnsiTheme="majorBidi"/>
          <w:color w:val="auto"/>
          <w:sz w:val="24"/>
          <w:szCs w:val="24"/>
        </w:rPr>
        <w:t>References</w:t>
      </w:r>
    </w:p>
    <w:p w14:paraId="4C0C8EB3" w14:textId="77777777" w:rsidR="00B02A77" w:rsidRPr="00AF2E75" w:rsidRDefault="00B02A77" w:rsidP="00B02A77">
      <w:pPr>
        <w:spacing w:after="120"/>
        <w:ind w:left="851" w:hanging="709"/>
        <w:jc w:val="both"/>
      </w:pPr>
      <w:r w:rsidRPr="00AF2E75">
        <w:t xml:space="preserve">1.  </w:t>
      </w:r>
      <w:r>
        <w:tab/>
      </w:r>
      <w:r w:rsidRPr="00AF2E75">
        <w:t xml:space="preserve">Upadhyay, Nidhi, et al. “Non-Invasive Blood Glucose Level Monitoring Using Antennas: A Comprehensive Review Report.” </w:t>
      </w:r>
      <w:r w:rsidRPr="00AF2E75">
        <w:rPr>
          <w:i/>
          <w:iCs/>
        </w:rPr>
        <w:t>Discover Electronics</w:t>
      </w:r>
      <w:r w:rsidRPr="00AF2E75">
        <w:t xml:space="preserve">, vol. 2, 2025, article 31.  </w:t>
      </w:r>
      <w:hyperlink r:id="rId4" w:history="1">
        <w:r w:rsidRPr="00AF2E75">
          <w:rPr>
            <w:rStyle w:val="Hyperlink"/>
          </w:rPr>
          <w:t>10.1007/s44291-025-00068-9</w:t>
        </w:r>
      </w:hyperlink>
    </w:p>
    <w:p w14:paraId="18CB4DF5" w14:textId="77777777" w:rsidR="00B02A77" w:rsidRPr="00AF2E75" w:rsidRDefault="00B02A77" w:rsidP="00B02A77">
      <w:pPr>
        <w:spacing w:after="120"/>
        <w:ind w:left="851" w:hanging="709"/>
        <w:jc w:val="both"/>
      </w:pPr>
      <w:r w:rsidRPr="00AF2E75">
        <w:t xml:space="preserve">2.  </w:t>
      </w:r>
      <w:r>
        <w:tab/>
      </w:r>
      <w:proofErr w:type="spellStart"/>
      <w:r w:rsidRPr="00AF2E75">
        <w:t>Aldhaheri</w:t>
      </w:r>
      <w:proofErr w:type="spellEnd"/>
      <w:r w:rsidRPr="00AF2E75">
        <w:t xml:space="preserve">, R. W., et al. “A Novel Compact Highly Sensitive Non-Invasive Microwave Antenna Sensor for Blood Glucose Monitoring.” </w:t>
      </w:r>
      <w:r w:rsidRPr="00AF2E75">
        <w:rPr>
          <w:i/>
          <w:iCs/>
        </w:rPr>
        <w:t>Open Physics</w:t>
      </w:r>
      <w:r w:rsidRPr="00AF2E75">
        <w:t xml:space="preserve">, vol. 21, no. 1, 2023.  </w:t>
      </w:r>
      <w:hyperlink r:id="rId5" w:tgtFrame="_blank" w:history="1">
        <w:r w:rsidRPr="00AF2E75">
          <w:rPr>
            <w:rStyle w:val="Hyperlink"/>
          </w:rPr>
          <w:t>10.1515/phys-2023-0107</w:t>
        </w:r>
      </w:hyperlink>
    </w:p>
    <w:p w14:paraId="4A7A7D2E" w14:textId="77777777" w:rsidR="00B02A77" w:rsidRPr="00AF2E75" w:rsidRDefault="00B02A77" w:rsidP="00B02A77">
      <w:pPr>
        <w:spacing w:after="120"/>
        <w:ind w:left="851" w:hanging="709"/>
        <w:jc w:val="both"/>
      </w:pPr>
      <w:r w:rsidRPr="00AF2E75">
        <w:t xml:space="preserve">3.  </w:t>
      </w:r>
      <w:r>
        <w:tab/>
      </w:r>
      <w:r w:rsidRPr="00AF2E75">
        <w:t xml:space="preserve">Patel, S., et al. “Metamaterial-Enabled Microwave Sensor for Non-Invasive Blood Glucose Monitoring.” </w:t>
      </w:r>
      <w:r w:rsidRPr="00AF2E75">
        <w:rPr>
          <w:i/>
          <w:iCs/>
        </w:rPr>
        <w:t>Array</w:t>
      </w:r>
      <w:r w:rsidRPr="00AF2E75">
        <w:t xml:space="preserve">, vol. 20, 2025.  </w:t>
      </w:r>
      <w:hyperlink r:id="rId6" w:tgtFrame="_blank" w:tooltip="Persistent link using digital object identifier" w:history="1">
        <w:r w:rsidRPr="00AF2E75">
          <w:rPr>
            <w:rStyle w:val="Hyperlink"/>
          </w:rPr>
          <w:t>10.1016/j.rineng.2025.105782</w:t>
        </w:r>
      </w:hyperlink>
    </w:p>
    <w:p w14:paraId="58212AFF" w14:textId="77777777" w:rsidR="00B02A77" w:rsidRPr="00AF2E75" w:rsidRDefault="00B02A77" w:rsidP="00B02A77">
      <w:pPr>
        <w:spacing w:after="120"/>
        <w:ind w:left="851" w:hanging="709"/>
        <w:jc w:val="both"/>
      </w:pPr>
      <w:r w:rsidRPr="00AF2E75">
        <w:t xml:space="preserve">4.  </w:t>
      </w:r>
      <w:r>
        <w:tab/>
      </w:r>
      <w:r w:rsidRPr="00AF2E75">
        <w:t xml:space="preserve">Syamala, N., et al. “A Non-Invasive Blood Glucose Detection Using a Slotted Microstrip Antenna Sensor.” </w:t>
      </w:r>
      <w:proofErr w:type="spellStart"/>
      <w:r w:rsidRPr="00AF2E75">
        <w:rPr>
          <w:i/>
          <w:iCs/>
        </w:rPr>
        <w:t>Physica</w:t>
      </w:r>
      <w:proofErr w:type="spellEnd"/>
      <w:r w:rsidRPr="00AF2E75">
        <w:rPr>
          <w:i/>
          <w:iCs/>
        </w:rPr>
        <w:t xml:space="preserve"> Scripta</w:t>
      </w:r>
      <w:r w:rsidRPr="00AF2E75">
        <w:t>, vol. 99, 2024.      10.1088/1402-4896/ad4925</w:t>
      </w:r>
    </w:p>
    <w:p w14:paraId="0B7B57F3" w14:textId="77777777" w:rsidR="00B02A77" w:rsidRPr="00AF2E75" w:rsidRDefault="00B02A77" w:rsidP="00B02A77">
      <w:pPr>
        <w:spacing w:after="120"/>
        <w:ind w:left="851" w:hanging="709"/>
        <w:jc w:val="both"/>
      </w:pPr>
      <w:r w:rsidRPr="00AF2E75">
        <w:t xml:space="preserve">5.  </w:t>
      </w:r>
      <w:r>
        <w:tab/>
      </w:r>
      <w:r w:rsidRPr="00AF2E75">
        <w:t xml:space="preserve">Juan, Carlos García, et al. “Microwave Planar Resonant Solutions for Glucose Sensing: An Updated Review.” </w:t>
      </w:r>
      <w:r w:rsidRPr="00AF2E75">
        <w:rPr>
          <w:i/>
          <w:iCs/>
        </w:rPr>
        <w:t>Applied Sciences</w:t>
      </w:r>
      <w:r w:rsidRPr="00AF2E75">
        <w:t>, vol. 11, no. 15, 2021.</w:t>
      </w:r>
      <w:r>
        <w:t xml:space="preserve">    </w:t>
      </w:r>
      <w:r w:rsidRPr="00AF2E75">
        <w:t>10.3390/app11157015</w:t>
      </w:r>
    </w:p>
    <w:p w14:paraId="15E9BA8E" w14:textId="77777777" w:rsidR="00B02A77" w:rsidRPr="00AF2E75" w:rsidRDefault="00B02A77" w:rsidP="00B02A77">
      <w:pPr>
        <w:spacing w:after="120"/>
        <w:ind w:left="851" w:hanging="709"/>
        <w:jc w:val="both"/>
      </w:pPr>
      <w:r w:rsidRPr="00AF2E75">
        <w:t xml:space="preserve">6.  </w:t>
      </w:r>
      <w:r>
        <w:tab/>
      </w:r>
      <w:proofErr w:type="spellStart"/>
      <w:r w:rsidRPr="00AF2E75">
        <w:t>Elsheakh</w:t>
      </w:r>
      <w:proofErr w:type="spellEnd"/>
      <w:r w:rsidRPr="00AF2E75">
        <w:t xml:space="preserve">, D. N., et al. “Blood Glucose Monitoring Biosensor Based on Multiband Antennas with SRR Notches.” </w:t>
      </w:r>
      <w:r w:rsidRPr="00AF2E75">
        <w:rPr>
          <w:i/>
          <w:iCs/>
        </w:rPr>
        <w:t>Biosensors</w:t>
      </w:r>
      <w:r w:rsidRPr="00AF2E75">
        <w:t xml:space="preserve">, vol. 15, 2025.  </w:t>
      </w:r>
      <w:hyperlink r:id="rId7" w:history="1">
        <w:r w:rsidRPr="00AF2E75">
          <w:rPr>
            <w:rStyle w:val="Hyperlink"/>
          </w:rPr>
          <w:t>10.3390/bios15040250</w:t>
        </w:r>
      </w:hyperlink>
      <w:r w:rsidRPr="00AF2E75">
        <w:t> </w:t>
      </w:r>
    </w:p>
    <w:p w14:paraId="42A692AE" w14:textId="77777777" w:rsidR="00B02A77" w:rsidRPr="00AF2E75" w:rsidRDefault="00B02A77" w:rsidP="00B02A77">
      <w:pPr>
        <w:spacing w:after="120"/>
        <w:ind w:left="851" w:hanging="709"/>
        <w:jc w:val="both"/>
        <w:rPr>
          <w:lang w:val="en-IN"/>
        </w:rPr>
      </w:pPr>
      <w:r w:rsidRPr="00AF2E75">
        <w:t xml:space="preserve">7.  </w:t>
      </w:r>
      <w:r>
        <w:tab/>
      </w:r>
      <w:r w:rsidRPr="00AF2E75">
        <w:t xml:space="preserve">Afshari, N., et al. “Sensitivity Evaluation of Miniature Microstrip Line-Based Sensors Using the Phase of S11.” </w:t>
      </w:r>
      <w:r w:rsidRPr="00AF2E75">
        <w:rPr>
          <w:i/>
          <w:iCs/>
        </w:rPr>
        <w:t>IET Microwaves, Antennas &amp; Propagation</w:t>
      </w:r>
      <w:r w:rsidRPr="00AF2E75">
        <w:t xml:space="preserve">, vol. 17, 2023.  </w:t>
      </w:r>
      <w:r>
        <w:t xml:space="preserve">    </w:t>
      </w:r>
      <w:hyperlink r:id="rId8" w:history="1">
        <w:r w:rsidRPr="00AF2E75">
          <w:rPr>
            <w:rStyle w:val="Hyperlink"/>
            <w:lang w:val="en-IN"/>
          </w:rPr>
          <w:t>10.1049/mia2.12404</w:t>
        </w:r>
      </w:hyperlink>
    </w:p>
    <w:p w14:paraId="0B5606CA" w14:textId="77777777" w:rsidR="00B02A77" w:rsidRPr="00AF2E75" w:rsidRDefault="00B02A77" w:rsidP="00B02A77">
      <w:pPr>
        <w:spacing w:after="120"/>
        <w:ind w:left="851" w:hanging="709"/>
        <w:jc w:val="both"/>
      </w:pPr>
      <w:r w:rsidRPr="00AF2E75">
        <w:t xml:space="preserve">8.  </w:t>
      </w:r>
      <w:r>
        <w:tab/>
      </w:r>
      <w:r w:rsidRPr="00AF2E75">
        <w:t xml:space="preserve">Omer, M., et al. “Low-Cost Portable Microwave Sensor for Non-Invasive Blood Glucose Monitoring.” </w:t>
      </w:r>
      <w:r w:rsidRPr="00AF2E75">
        <w:rPr>
          <w:i/>
          <w:iCs/>
        </w:rPr>
        <w:t>Scientific Reports</w:t>
      </w:r>
      <w:r w:rsidRPr="00AF2E75">
        <w:t>, vol. 10, 2020, article 12323.   10.1038/s41598-020-72114-3</w:t>
      </w:r>
    </w:p>
    <w:p w14:paraId="7E4F243C" w14:textId="77777777" w:rsidR="00B02A77" w:rsidRPr="00AF2E75" w:rsidRDefault="00B02A77" w:rsidP="00B02A77">
      <w:pPr>
        <w:spacing w:after="120"/>
        <w:ind w:left="851" w:hanging="709"/>
        <w:jc w:val="both"/>
      </w:pPr>
      <w:r w:rsidRPr="00AF2E75">
        <w:t xml:space="preserve">9.  </w:t>
      </w:r>
      <w:r>
        <w:tab/>
      </w:r>
      <w:r w:rsidRPr="00AF2E75">
        <w:t xml:space="preserve">Saha, S., et al. “A Glucose Sensing System Based on Transmission between Two Microstrip Patch Antennas at 60 GHz.” </w:t>
      </w:r>
      <w:r w:rsidRPr="00AF2E75">
        <w:rPr>
          <w:i/>
          <w:iCs/>
        </w:rPr>
        <w:t>Scientific Reports</w:t>
      </w:r>
      <w:r w:rsidRPr="00AF2E75">
        <w:t>, vol. 7, 2017, article 6855.</w:t>
      </w:r>
      <w:r>
        <w:t xml:space="preserve">     </w:t>
      </w:r>
      <w:r w:rsidRPr="00AF2E75">
        <w:t>10.1038/s41598-017-07011-5</w:t>
      </w:r>
    </w:p>
    <w:p w14:paraId="3D2DFC1F" w14:textId="77777777" w:rsidR="00B02A77" w:rsidRPr="00AF2E75" w:rsidRDefault="00B02A77" w:rsidP="00B02A77">
      <w:pPr>
        <w:spacing w:after="120"/>
        <w:ind w:left="851" w:hanging="709"/>
        <w:jc w:val="both"/>
      </w:pPr>
      <w:r w:rsidRPr="00AF2E75">
        <w:t xml:space="preserve">10.  </w:t>
      </w:r>
      <w:r>
        <w:tab/>
      </w:r>
      <w:r w:rsidRPr="00AF2E75">
        <w:t xml:space="preserve">Nella, A., et al. “A Non-Invasive Method of Glucose Monitoring Using FR-4 Material Based Microwave Antenna Sensor.” </w:t>
      </w:r>
      <w:r w:rsidRPr="00AF2E75">
        <w:rPr>
          <w:i/>
          <w:iCs/>
        </w:rPr>
        <w:t>Science and Engineering of Composite Materials</w:t>
      </w:r>
      <w:r w:rsidRPr="00AF2E75">
        <w:t>, vol. 30, 2023.</w:t>
      </w:r>
    </w:p>
    <w:p w14:paraId="282E0183" w14:textId="77777777" w:rsidR="00B02A77" w:rsidRPr="00AF2E75" w:rsidRDefault="00B02A77" w:rsidP="00B02A77">
      <w:pPr>
        <w:spacing w:after="120"/>
        <w:ind w:left="851" w:hanging="709"/>
        <w:jc w:val="both"/>
      </w:pPr>
      <w:r w:rsidRPr="00AF2E75">
        <w:t xml:space="preserve">11.  </w:t>
      </w:r>
      <w:r>
        <w:tab/>
      </w:r>
      <w:r w:rsidRPr="00AF2E75">
        <w:t xml:space="preserve">Kim, Nyun Soo, et al. “Microwave Biosensor for Non-Invasive Blood Glucose Monitoring Using a Resonant Patch Antenna.” </w:t>
      </w:r>
      <w:r w:rsidRPr="00AF2E75">
        <w:rPr>
          <w:i/>
          <w:iCs/>
        </w:rPr>
        <w:t>IEEE Transactions on Microwave Theory and Techniques</w:t>
      </w:r>
      <w:r w:rsidRPr="00AF2E75">
        <w:t>, vol. 66, no. 5, 2018, pp. 2406–2413.</w:t>
      </w:r>
      <w:r w:rsidRPr="00AF2E75">
        <w:br/>
        <w:t>10.1109/TMTT.2018.2809636</w:t>
      </w:r>
    </w:p>
    <w:p w14:paraId="07FCC6AD" w14:textId="77777777" w:rsidR="00B02A77" w:rsidRPr="00AF2E75" w:rsidRDefault="00B02A77" w:rsidP="00B02A77">
      <w:pPr>
        <w:spacing w:after="120"/>
        <w:ind w:left="851" w:hanging="709"/>
        <w:jc w:val="both"/>
      </w:pPr>
      <w:r w:rsidRPr="00AF2E75">
        <w:lastRenderedPageBreak/>
        <w:t xml:space="preserve">12.  </w:t>
      </w:r>
      <w:r>
        <w:tab/>
      </w:r>
      <w:r w:rsidRPr="00AF2E75">
        <w:t xml:space="preserve">Choi, </w:t>
      </w:r>
      <w:proofErr w:type="spellStart"/>
      <w:r w:rsidRPr="00AF2E75">
        <w:t>Hojong</w:t>
      </w:r>
      <w:proofErr w:type="spellEnd"/>
      <w:r w:rsidRPr="00AF2E75">
        <w:t xml:space="preserve">, et al. “A Microwave Non-Invasive Blood Glucose Monitoring Sensor Based on Split-Ring Resonator.” </w:t>
      </w:r>
      <w:r w:rsidRPr="00AF2E75">
        <w:rPr>
          <w:i/>
          <w:iCs/>
        </w:rPr>
        <w:t>Sensors</w:t>
      </w:r>
      <w:r w:rsidRPr="00AF2E75">
        <w:t>, vol. 19, no. 6, 2019, article 1400.</w:t>
      </w:r>
      <w:r>
        <w:t xml:space="preserve">    </w:t>
      </w:r>
      <w:r w:rsidRPr="00AF2E75">
        <w:t>10.3390/s19061400</w:t>
      </w:r>
    </w:p>
    <w:p w14:paraId="075E8449" w14:textId="77777777" w:rsidR="00B02A77" w:rsidRPr="00AF2E75" w:rsidRDefault="00B02A77" w:rsidP="00B02A77">
      <w:pPr>
        <w:spacing w:after="120"/>
        <w:ind w:left="851" w:hanging="709"/>
        <w:jc w:val="both"/>
      </w:pPr>
      <w:r w:rsidRPr="00AF2E75">
        <w:t xml:space="preserve">13.  </w:t>
      </w:r>
      <w:r>
        <w:tab/>
      </w:r>
      <w:proofErr w:type="spellStart"/>
      <w:r w:rsidRPr="00AF2E75">
        <w:t>Vettikalladi</w:t>
      </w:r>
      <w:proofErr w:type="spellEnd"/>
      <w:r w:rsidRPr="00AF2E75">
        <w:t xml:space="preserve">, H., et al. “Planar Microwave Sensor for Non-Invasive Glucose Detection Using Metamaterial Resonators.” </w:t>
      </w:r>
      <w:r w:rsidRPr="00AF2E75">
        <w:rPr>
          <w:i/>
          <w:iCs/>
        </w:rPr>
        <w:t>IEEE Access</w:t>
      </w:r>
      <w:r w:rsidRPr="00AF2E75">
        <w:t>, vol. 8, 2020, pp. 119429–119437.     10.1109/ACCESS.2020.3005471</w:t>
      </w:r>
    </w:p>
    <w:p w14:paraId="5005A927" w14:textId="77777777" w:rsidR="00B02A77" w:rsidRPr="00AF2E75" w:rsidRDefault="00B02A77" w:rsidP="00B02A77">
      <w:pPr>
        <w:spacing w:after="120"/>
        <w:ind w:left="851" w:hanging="709"/>
        <w:jc w:val="both"/>
      </w:pPr>
      <w:r w:rsidRPr="00AF2E75">
        <w:t xml:space="preserve">14.  </w:t>
      </w:r>
      <w:r>
        <w:tab/>
      </w:r>
      <w:r w:rsidRPr="00AF2E75">
        <w:t xml:space="preserve">Kiani, Shahab, and Ali Reza </w:t>
      </w:r>
      <w:proofErr w:type="spellStart"/>
      <w:r w:rsidRPr="00AF2E75">
        <w:t>Noghabaei</w:t>
      </w:r>
      <w:proofErr w:type="spellEnd"/>
      <w:r w:rsidRPr="00AF2E75">
        <w:t xml:space="preserve">. “Highly Sensitive Microwave Resonator Sensor for Non-Invasive Blood Glucose Monitoring.” </w:t>
      </w:r>
      <w:r w:rsidRPr="00AF2E75">
        <w:rPr>
          <w:i/>
          <w:iCs/>
        </w:rPr>
        <w:t>IEEE Sensors Journal</w:t>
      </w:r>
      <w:r w:rsidRPr="00AF2E75">
        <w:t xml:space="preserve">, vol. 20, no. 19, 2020, pp. 11408–11415. </w:t>
      </w:r>
      <w:r>
        <w:t xml:space="preserve">   </w:t>
      </w:r>
      <w:r w:rsidRPr="00AF2E75">
        <w:t xml:space="preserve"> 10.1109/JSEN.2020.2992178</w:t>
      </w:r>
    </w:p>
    <w:p w14:paraId="043725B2" w14:textId="77777777" w:rsidR="00B02A77" w:rsidRDefault="00B02A77" w:rsidP="00B02A77">
      <w:pPr>
        <w:spacing w:after="120"/>
        <w:ind w:left="851" w:hanging="709"/>
        <w:jc w:val="both"/>
      </w:pPr>
      <w:r w:rsidRPr="00AF2E75">
        <w:t xml:space="preserve">15.  </w:t>
      </w:r>
      <w:r>
        <w:tab/>
      </w:r>
      <w:r w:rsidRPr="00AF2E75">
        <w:t xml:space="preserve">Bahrami, Hamed, et al. “A Novel Microwave Biosensor Based on Complementary Split Ring Resonators for Non-Invasive Glucose Measurement.” </w:t>
      </w:r>
      <w:r w:rsidRPr="00AF2E75">
        <w:rPr>
          <w:i/>
          <w:iCs/>
        </w:rPr>
        <w:t>IEEE Sensors Letters</w:t>
      </w:r>
      <w:r w:rsidRPr="00AF2E75">
        <w:t xml:space="preserve">, vol. 5, no. 3, 2021. </w:t>
      </w:r>
      <w:r>
        <w:t xml:space="preserve">   </w:t>
      </w:r>
      <w:r w:rsidRPr="00AF2E75">
        <w:t xml:space="preserve">  10.1109/LSENS.2021.3050514</w:t>
      </w:r>
    </w:p>
    <w:p w14:paraId="52ADE00D" w14:textId="77777777" w:rsidR="00B02A77" w:rsidRPr="00AA2F35" w:rsidRDefault="00B02A77" w:rsidP="00B02A77">
      <w:pPr>
        <w:spacing w:after="120"/>
        <w:ind w:left="851" w:hanging="709"/>
        <w:jc w:val="both"/>
      </w:pPr>
      <w:r w:rsidRPr="00AA2F35">
        <w:t xml:space="preserve">16.       </w:t>
      </w:r>
      <w:r w:rsidRPr="00AA2F35">
        <w:rPr>
          <w:rFonts w:asciiTheme="majorBidi" w:hAnsiTheme="majorBidi" w:cstheme="majorBidi"/>
        </w:rPr>
        <w:t>Salsabil Firas Abdul-Razzaq, Raed Safaa El-Din Sabah,  Abdul-Jabbar Faris Abdul-Razzaq,  Microstrip Antenna for Non-Invasive Glucose Sensing, Graduate Project, University of Information Technology and communication, Baghdad, Iraq, 2025.</w:t>
      </w:r>
    </w:p>
    <w:p w14:paraId="79CD6D85" w14:textId="77777777" w:rsidR="00D24BD2" w:rsidRDefault="00D24BD2"/>
    <w:sectPr w:rsidR="00D24BD2" w:rsidSect="00D6723F">
      <w:pgSz w:w="11907" w:h="16839" w:code="9"/>
      <w:pgMar w:top="2448" w:right="2160" w:bottom="2448" w:left="21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A77"/>
    <w:rsid w:val="00454B66"/>
    <w:rsid w:val="00B02A77"/>
    <w:rsid w:val="00D24BD2"/>
    <w:rsid w:val="00D67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8A122"/>
  <w15:chartTrackingRefBased/>
  <w15:docId w15:val="{F1F3204C-C4EA-4C29-AD6B-9E2858133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2A77"/>
    <w:pPr>
      <w:spacing w:after="200" w:line="276" w:lineRule="auto"/>
    </w:pPr>
    <w:rPr>
      <w:rFonts w:ascii="Times New Roman" w:eastAsiaTheme="minorEastAsia" w:hAnsi="Times New Roman"/>
      <w:kern w:val="0"/>
      <w:lang w:val="en-US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02A7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02A77"/>
    <w:rPr>
      <w:rFonts w:asciiTheme="majorHAnsi" w:eastAsiaTheme="majorEastAsia" w:hAnsiTheme="majorHAnsi" w:cstheme="majorBidi"/>
      <w:b/>
      <w:bCs/>
      <w:color w:val="4472C4" w:themeColor="accent1"/>
      <w:kern w:val="0"/>
      <w:sz w:val="26"/>
      <w:szCs w:val="26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B02A7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49/mia2.1240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mdpi.com/2079-6374/15/4/25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016/j.rineng.2025.105782" TargetMode="External"/><Relationship Id="rId5" Type="http://schemas.openxmlformats.org/officeDocument/2006/relationships/hyperlink" Target="https://doi.org/10.1515/phys-2023-0107?urlappend=%3Futm_source%3Dresearchgate.net%26utm_medium%3Darticle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doi.org/10.1007/s44291-025-00068-9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532</Words>
  <Characters>3033</Characters>
  <Application>Microsoft Office Word</Application>
  <DocSecurity>0</DocSecurity>
  <Lines>25</Lines>
  <Paragraphs>7</Paragraphs>
  <ScaleCrop>false</ScaleCrop>
  <Company/>
  <LinksUpToDate>false</LinksUpToDate>
  <CharactersWithSpaces>3558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2026-05-23T14:01:00Z</dcterms:created>
  <dcterms:modified xsi:type="dcterms:W3CDTF">2026-05-23T14:02:00Z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b6eee6f3-76c2-4b21-99f2-11515cc0d731</vt:lpwstr>
  </property>
</Properties>
</file>